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19AE" w14:textId="77777777" w:rsidR="0061528D" w:rsidRDefault="00EF2E9A">
      <w:r>
        <w:t>Proposal for “Surfing Social: Challenging Identities and Spaces”</w:t>
      </w:r>
    </w:p>
    <w:p w14:paraId="2ED3F490" w14:textId="5AABF831" w:rsidR="00EF2E9A" w:rsidRDefault="00846E70">
      <w:r>
        <w:t xml:space="preserve">2016 </w:t>
      </w:r>
      <w:r w:rsidR="00EF2E9A">
        <w:t>Symposium, University of Waikato, New Zealand</w:t>
      </w:r>
      <w:r>
        <w:t xml:space="preserve"> </w:t>
      </w:r>
    </w:p>
    <w:p w14:paraId="145A15AD" w14:textId="77777777" w:rsidR="00186554" w:rsidRDefault="00186554"/>
    <w:p w14:paraId="5EFE4DC3" w14:textId="5EEBAF9F" w:rsidR="00186554" w:rsidRDefault="00186554">
      <w:r>
        <w:t>Panel: Surfing and State Theory</w:t>
      </w:r>
    </w:p>
    <w:p w14:paraId="7F45C7E3" w14:textId="77777777" w:rsidR="00186554" w:rsidRDefault="00186554"/>
    <w:p w14:paraId="33125BE2" w14:textId="77777777" w:rsidR="00186554" w:rsidRDefault="00186554">
      <w:r>
        <w:t xml:space="preserve">Paper Title:  States of </w:t>
      </w:r>
      <w:proofErr w:type="spellStart"/>
      <w:r>
        <w:t>Surfeminisms</w:t>
      </w:r>
      <w:proofErr w:type="spellEnd"/>
    </w:p>
    <w:p w14:paraId="6CB4F80B" w14:textId="77777777" w:rsidR="00E91A70" w:rsidRDefault="00E91A70" w:rsidP="00E91A70">
      <w:r>
        <w:t>Krista Comer, Rice University</w:t>
      </w:r>
    </w:p>
    <w:p w14:paraId="35576FE9" w14:textId="77777777" w:rsidR="00416FE1" w:rsidRDefault="00416FE1"/>
    <w:p w14:paraId="5F298EC7" w14:textId="2205DF82" w:rsidR="00B22E4C" w:rsidRPr="00BA5010" w:rsidRDefault="003253EF">
      <w:r>
        <w:t xml:space="preserve">What might </w:t>
      </w:r>
      <w:r w:rsidR="00416FE1">
        <w:t xml:space="preserve">recent feminist theories of the state offer any of us trying to theorize the state </w:t>
      </w:r>
      <w:r w:rsidR="00813263">
        <w:t>at present?</w:t>
      </w:r>
      <w:r w:rsidR="00416FE1">
        <w:t xml:space="preserve">  </w:t>
      </w:r>
      <w:r w:rsidR="00356E0B">
        <w:t xml:space="preserve">If </w:t>
      </w:r>
      <w:r w:rsidR="00945FED">
        <w:t>state theory looks X way and does X things,</w:t>
      </w:r>
      <w:r w:rsidR="00813263">
        <w:t xml:space="preserve"> what do “feminist states” offer</w:t>
      </w:r>
      <w:r w:rsidR="00945FED">
        <w:t xml:space="preserve">? </w:t>
      </w:r>
      <w:r>
        <w:t xml:space="preserve"> </w:t>
      </w:r>
      <w:r w:rsidR="00813263">
        <w:t xml:space="preserve">To open this discussion, I </w:t>
      </w:r>
      <w:r w:rsidR="00945FED">
        <w:t>share th</w:t>
      </w:r>
      <w:r w:rsidR="00813263">
        <w:t>e genealogy of the term “</w:t>
      </w:r>
      <w:r w:rsidR="00813263" w:rsidRPr="00BA5010">
        <w:t xml:space="preserve">surfeminism” </w:t>
      </w:r>
      <w:r w:rsidR="00356E0B" w:rsidRPr="00BA5010">
        <w:t xml:space="preserve">and present arguments </w:t>
      </w:r>
      <w:r w:rsidR="00945FED" w:rsidRPr="00BA5010">
        <w:t>about women surf activist projects</w:t>
      </w:r>
      <w:r w:rsidR="00356E0B" w:rsidRPr="00BA5010">
        <w:t xml:space="preserve"> in northern California</w:t>
      </w:r>
      <w:r w:rsidR="00945FED" w:rsidRPr="00BA5010">
        <w:t>, as sources for what a “femin</w:t>
      </w:r>
      <w:r w:rsidR="00813263" w:rsidRPr="00BA5010">
        <w:t xml:space="preserve">ist state” might look like or do. </w:t>
      </w:r>
      <w:r w:rsidR="00B22E4C" w:rsidRPr="00BA5010">
        <w:t xml:space="preserve">This work comes out of engaged research and a current Public Humanities initiative called The Institute for Women Surfers, as well as a book in progress, </w:t>
      </w:r>
      <w:r w:rsidR="00B22E4C" w:rsidRPr="00BA5010">
        <w:rPr>
          <w:i/>
        </w:rPr>
        <w:t>The Feminist States of Critical Regionalism</w:t>
      </w:r>
      <w:r w:rsidR="00B22E4C" w:rsidRPr="00BA5010">
        <w:t>.</w:t>
      </w:r>
    </w:p>
    <w:p w14:paraId="26012A7E" w14:textId="77777777" w:rsidR="00B22E4C" w:rsidRPr="00BA5010" w:rsidRDefault="00B22E4C"/>
    <w:p w14:paraId="19595AFF" w14:textId="62AE0A9E" w:rsidR="00945FED" w:rsidRPr="00BA5010" w:rsidRDefault="00813263">
      <w:r w:rsidRPr="00BA5010">
        <w:t xml:space="preserve">I am interested in what I see as the formation of contemporary political imaginations that join practices of critical regionalism with hopes for structures for adjudicating justice, called here in shorthand “feminist states.”  </w:t>
      </w:r>
      <w:r w:rsidR="00B22E4C" w:rsidRPr="00BA5010">
        <w:t xml:space="preserve"> </w:t>
      </w:r>
      <w:r w:rsidR="00BA5010" w:rsidRPr="00BA5010">
        <w:t xml:space="preserve">I start from the observation that it is not </w:t>
      </w:r>
      <w:r w:rsidR="001F5213" w:rsidRPr="00BA5010">
        <w:t xml:space="preserve">only, or </w:t>
      </w:r>
      <w:r w:rsidR="001F5213" w:rsidRPr="00BA5010">
        <w:rPr>
          <w:rFonts w:cs="Times New Roman"/>
        </w:rPr>
        <w:t>even especially theorists, who engage current conceptions of the state.</w:t>
      </w:r>
      <w:r w:rsidRPr="00BA5010">
        <w:rPr>
          <w:rFonts w:cs="Times New Roman"/>
        </w:rPr>
        <w:t xml:space="preserve"> Writers and filmmakers</w:t>
      </w:r>
      <w:r w:rsidR="00BA5010" w:rsidRPr="00BA5010">
        <w:rPr>
          <w:rFonts w:cs="Times New Roman"/>
        </w:rPr>
        <w:t>, as well as activist projects and storytellers,</w:t>
      </w:r>
      <w:r w:rsidRPr="00BA5010">
        <w:rPr>
          <w:rFonts w:cs="Times New Roman"/>
        </w:rPr>
        <w:t xml:space="preserve"> </w:t>
      </w:r>
      <w:r w:rsidR="00BA5010" w:rsidRPr="00BA5010">
        <w:rPr>
          <w:rFonts w:cs="Times New Roman"/>
        </w:rPr>
        <w:t xml:space="preserve">engage </w:t>
      </w:r>
      <w:r w:rsidR="00BA5010">
        <w:rPr>
          <w:rFonts w:cs="Times New Roman"/>
        </w:rPr>
        <w:t xml:space="preserve">in grassroots state </w:t>
      </w:r>
      <w:proofErr w:type="gramStart"/>
      <w:r w:rsidR="00BA5010">
        <w:rPr>
          <w:rFonts w:cs="Times New Roman"/>
        </w:rPr>
        <w:t>theory-making</w:t>
      </w:r>
      <w:proofErr w:type="gramEnd"/>
      <w:r w:rsidR="00BA5010" w:rsidRPr="00BA5010">
        <w:rPr>
          <w:rFonts w:cs="Times New Roman"/>
        </w:rPr>
        <w:t xml:space="preserve">. </w:t>
      </w:r>
    </w:p>
    <w:p w14:paraId="1FBDA43D" w14:textId="77777777" w:rsidR="00356E0B" w:rsidRPr="00BA5010" w:rsidRDefault="00356E0B"/>
    <w:p w14:paraId="0720A93B" w14:textId="315744AD" w:rsidR="00EF2E9A" w:rsidRDefault="009943BA">
      <w:r w:rsidRPr="00BA5010">
        <w:t xml:space="preserve">Classic feminist theorists of the state like MacKinnon or Brown show the state as a source of political </w:t>
      </w:r>
      <w:r w:rsidR="00BA5010">
        <w:t>hope</w:t>
      </w:r>
      <w:r w:rsidRPr="00BA5010">
        <w:t xml:space="preserve">, or (following Foucault) as productive of the very problem of gender/sexuality. My work falls between these poles. </w:t>
      </w:r>
      <w:r w:rsidR="00356E0B" w:rsidRPr="00BA5010">
        <w:t xml:space="preserve">Particular </w:t>
      </w:r>
      <w:r w:rsidR="00F6393E" w:rsidRPr="00BA5010">
        <w:t>focus</w:t>
      </w:r>
      <w:r w:rsidR="008B3A5E" w:rsidRPr="00BA5010">
        <w:t xml:space="preserve"> </w:t>
      </w:r>
      <w:r w:rsidR="00BA5010">
        <w:t>for Waikato would fall</w:t>
      </w:r>
      <w:r w:rsidR="00356E0B" w:rsidRPr="00BA5010">
        <w:t xml:space="preserve"> </w:t>
      </w:r>
      <w:r w:rsidR="00F6393E" w:rsidRPr="00BA5010">
        <w:t xml:space="preserve">on concepts crucial to state theory – sovereignty, security, and geography.  </w:t>
      </w:r>
      <w:proofErr w:type="spellStart"/>
      <w:r w:rsidR="00F6393E" w:rsidRPr="00BA5010">
        <w:t>Ashwini</w:t>
      </w:r>
      <w:proofErr w:type="spellEnd"/>
      <w:r w:rsidR="00F6393E" w:rsidRPr="00BA5010">
        <w:t xml:space="preserve"> </w:t>
      </w:r>
      <w:proofErr w:type="spellStart"/>
      <w:r w:rsidR="00F6393E" w:rsidRPr="00BA5010">
        <w:t>Tambe</w:t>
      </w:r>
      <w:proofErr w:type="spellEnd"/>
      <w:r w:rsidR="00F727C6">
        <w:t>, for instance,</w:t>
      </w:r>
      <w:r w:rsidR="00F6393E" w:rsidRPr="00BA5010">
        <w:t xml:space="preserve"> brings together </w:t>
      </w:r>
      <w:r w:rsidR="002D0496" w:rsidRPr="00BA5010">
        <w:t>recent thinking</w:t>
      </w:r>
      <w:r w:rsidR="00F6393E" w:rsidRPr="00BA5010">
        <w:t xml:space="preserve"> in the field of development and poverty studies as well as work on violence against women to show how it reformulates understandings of “security” for state theory so they speak beyond security as a military concern to address issues of bodily integrity and safety, as well</w:t>
      </w:r>
      <w:r w:rsidR="00280DB2" w:rsidRPr="00BA5010">
        <w:t xml:space="preserve"> as the provision</w:t>
      </w:r>
      <w:r w:rsidR="00280DB2">
        <w:t xml:space="preserve"> of basic needs</w:t>
      </w:r>
      <w:r w:rsidR="00F6393E" w:rsidRPr="00F6393E">
        <w:t>.</w:t>
      </w:r>
      <w:r w:rsidR="002D0496">
        <w:t xml:space="preserve"> </w:t>
      </w:r>
      <w:r w:rsidR="00BA5010">
        <w:t xml:space="preserve">  Surf projects and state-thinking address issues of security </w:t>
      </w:r>
      <w:r w:rsidR="00F727C6">
        <w:t xml:space="preserve">and sovereignty </w:t>
      </w:r>
      <w:r w:rsidR="00BA5010">
        <w:t>t</w:t>
      </w:r>
      <w:r w:rsidR="00F727C6">
        <w:t xml:space="preserve">hrough emphases on </w:t>
      </w:r>
      <w:proofErr w:type="gramStart"/>
      <w:r w:rsidR="00F727C6">
        <w:t>well-being</w:t>
      </w:r>
      <w:proofErr w:type="gramEnd"/>
      <w:r w:rsidR="00F727C6">
        <w:t>, female embodiment, decolonial notions of place, and redistributive resources.</w:t>
      </w:r>
      <w:bookmarkStart w:id="0" w:name="_GoBack"/>
      <w:bookmarkEnd w:id="0"/>
    </w:p>
    <w:sectPr w:rsidR="00EF2E9A" w:rsidSect="00716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9A"/>
    <w:rsid w:val="00124C38"/>
    <w:rsid w:val="00186554"/>
    <w:rsid w:val="001F5213"/>
    <w:rsid w:val="00210A41"/>
    <w:rsid w:val="00280DB2"/>
    <w:rsid w:val="002D0496"/>
    <w:rsid w:val="003176D4"/>
    <w:rsid w:val="003253EF"/>
    <w:rsid w:val="00356E0B"/>
    <w:rsid w:val="003930B4"/>
    <w:rsid w:val="00416FE1"/>
    <w:rsid w:val="00446964"/>
    <w:rsid w:val="004642CF"/>
    <w:rsid w:val="005865A0"/>
    <w:rsid w:val="0061528D"/>
    <w:rsid w:val="00716A55"/>
    <w:rsid w:val="00813263"/>
    <w:rsid w:val="00846E70"/>
    <w:rsid w:val="00872AD1"/>
    <w:rsid w:val="008B3A5E"/>
    <w:rsid w:val="00945FED"/>
    <w:rsid w:val="009670F3"/>
    <w:rsid w:val="009943BA"/>
    <w:rsid w:val="00B22E4C"/>
    <w:rsid w:val="00B72E22"/>
    <w:rsid w:val="00BA5010"/>
    <w:rsid w:val="00C536C3"/>
    <w:rsid w:val="00E91A70"/>
    <w:rsid w:val="00EF246A"/>
    <w:rsid w:val="00EF2E9A"/>
    <w:rsid w:val="00EF3AA8"/>
    <w:rsid w:val="00F6393E"/>
    <w:rsid w:val="00F7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4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326</Words>
  <Characters>1862</Characters>
  <Application>Microsoft Macintosh Word</Application>
  <DocSecurity>0</DocSecurity>
  <Lines>15</Lines>
  <Paragraphs>4</Paragraphs>
  <ScaleCrop>false</ScaleCrop>
  <Company>Rice University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Comer</dc:creator>
  <cp:keywords/>
  <dc:description/>
  <cp:lastModifiedBy>Krista Comer</cp:lastModifiedBy>
  <cp:revision>7</cp:revision>
  <dcterms:created xsi:type="dcterms:W3CDTF">2015-08-26T16:54:00Z</dcterms:created>
  <dcterms:modified xsi:type="dcterms:W3CDTF">2015-08-26T18:14:00Z</dcterms:modified>
</cp:coreProperties>
</file>